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AB" w:rsidRDefault="002261AB" w:rsidP="002261AB">
      <w:pPr>
        <w:widowControl w:val="0"/>
        <w:autoSpaceDE w:val="0"/>
        <w:autoSpaceDN w:val="0"/>
        <w:adjustRightInd w:val="0"/>
      </w:pPr>
      <w:r>
        <w:rPr>
          <w:noProof/>
          <w:lang w:val="en-US"/>
        </w:rPr>
        <w:drawing>
          <wp:inline distT="0" distB="0" distL="0" distR="0">
            <wp:extent cx="1171346" cy="1084580"/>
            <wp:effectExtent l="0" t="0" r="0" b="7620"/>
            <wp:docPr id="1" name="Picture 1" descr="Macintosh HD:Users:marekharakal:Downloads:logotyp_opvav-2:logotyp_eu_erdf:EU-EFRR-VERTIC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ekharakal:Downloads:logotyp_opvav-2:logotyp_eu_erdf:EU-EFRR-VERTICAL-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729" cy="108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054100" cy="1054100"/>
            <wp:effectExtent l="0" t="0" r="12700" b="12700"/>
            <wp:docPr id="2" name="Picture 2" descr="Macintosh HD:Users:marekharakal:Downloads:logotyp_opvav-2:logotyp_opvav:bitmap:logo_opvav_fareb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ekharakal:Downloads:logotyp_opvav-2:logotyp_opvav:bitmap:logo_opvav_fareb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US"/>
        </w:rPr>
        <w:drawing>
          <wp:inline distT="0" distB="0" distL="0" distR="0">
            <wp:extent cx="2201018" cy="1143000"/>
            <wp:effectExtent l="0" t="0" r="0" b="0"/>
            <wp:docPr id="3" name="Picture 3" descr="Macintosh HD:Users:marekharakal:Downloads:logotyp_opvav-2:logotyp_agentura:JPG:VA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ekharakal:Downloads:logotyp_opvav-2:logotyp_agentura:JPG:VA-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98" cy="114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1AB" w:rsidRDefault="002261AB" w:rsidP="000B13B8">
      <w:pPr>
        <w:widowControl w:val="0"/>
        <w:autoSpaceDE w:val="0"/>
        <w:autoSpaceDN w:val="0"/>
        <w:adjustRightInd w:val="0"/>
        <w:jc w:val="center"/>
      </w:pPr>
    </w:p>
    <w:p w:rsidR="002261AB" w:rsidRDefault="002261AB" w:rsidP="000B13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13B8" w:rsidRPr="002261AB" w:rsidRDefault="000B13B8" w:rsidP="000B13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261AB">
        <w:rPr>
          <w:b/>
        </w:rPr>
        <w:t>Vysoká škola Danubius</w:t>
      </w:r>
    </w:p>
    <w:p w:rsidR="000B13B8" w:rsidRDefault="00382979" w:rsidP="003829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od 10.11.2015 </w:t>
      </w:r>
      <w:r w:rsidR="000B13B8">
        <w:t>implementuje dopytovo orientovaný projekt</w:t>
      </w:r>
    </w:p>
    <w:p w:rsidR="000B13B8" w:rsidRDefault="000B13B8" w:rsidP="000B13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13B8" w:rsidRPr="000B13B8" w:rsidRDefault="000B13B8" w:rsidP="000B13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13B8">
        <w:rPr>
          <w:b/>
        </w:rPr>
        <w:t>Modernizácia a budovanie technickej infraštruktúry na podporu a rozvoj vedecko- výskumného potenciálu Vysokej školy Danubius.</w:t>
      </w:r>
    </w:p>
    <w:p w:rsidR="00265F0D" w:rsidRDefault="00265F0D" w:rsidP="000B13B8"/>
    <w:p w:rsidR="000B13B8" w:rsidRDefault="000B13B8" w:rsidP="000B13B8"/>
    <w:p w:rsidR="000B13B8" w:rsidRDefault="000B13B8" w:rsidP="000B13B8">
      <w:r>
        <w:t>ITMS kód projektu:</w:t>
      </w:r>
      <w:r>
        <w:tab/>
        <w:t>26210120047</w:t>
      </w:r>
    </w:p>
    <w:p w:rsidR="000B13B8" w:rsidRDefault="000B13B8">
      <w:r>
        <w:t>Trvanie projektu:</w:t>
      </w:r>
      <w:r>
        <w:tab/>
        <w:t>11 – 12/2015</w:t>
      </w:r>
    </w:p>
    <w:p w:rsidR="000B13B8" w:rsidRPr="000B13B8" w:rsidRDefault="000B13B8" w:rsidP="000B13B8">
      <w:r>
        <w:t>Rozpočet projektu:</w:t>
      </w:r>
      <w:r>
        <w:tab/>
      </w:r>
      <w:r w:rsidRPr="000B13B8">
        <w:t xml:space="preserve">4 643 071,60 </w:t>
      </w:r>
      <w:r>
        <w:t>EUR</w:t>
      </w:r>
    </w:p>
    <w:p w:rsidR="000B13B8" w:rsidRPr="000B13B8" w:rsidRDefault="000B13B8" w:rsidP="000B13B8">
      <w:r>
        <w:t>Výška NFP:</w:t>
      </w:r>
      <w:r>
        <w:tab/>
      </w:r>
      <w:r>
        <w:tab/>
      </w:r>
      <w:r w:rsidRPr="000B13B8">
        <w:t xml:space="preserve">4 410 918,02 EUR </w:t>
      </w:r>
    </w:p>
    <w:p w:rsidR="000B13B8" w:rsidRDefault="000B13B8"/>
    <w:p w:rsidR="000B13B8" w:rsidRDefault="000B13B8"/>
    <w:p w:rsidR="002261AB" w:rsidRDefault="000B13B8" w:rsidP="002261AB">
      <w:pPr>
        <w:widowControl w:val="0"/>
        <w:autoSpaceDE w:val="0"/>
        <w:autoSpaceDN w:val="0"/>
        <w:adjustRightInd w:val="0"/>
        <w:jc w:val="both"/>
      </w:pPr>
      <w:r>
        <w:t>Projekt je spolufinancovaný z </w:t>
      </w:r>
      <w:r w:rsidRPr="002261AB">
        <w:rPr>
          <w:b/>
        </w:rPr>
        <w:t>Európskeho fondu regionálneho rozvoja</w:t>
      </w:r>
      <w:r w:rsidR="002261AB">
        <w:rPr>
          <w:b/>
        </w:rPr>
        <w:t>,</w:t>
      </w:r>
      <w:r>
        <w:t xml:space="preserve"> podporený </w:t>
      </w:r>
      <w:r w:rsidR="002261AB">
        <w:t xml:space="preserve">Výskumnou agentúrou </w:t>
      </w:r>
      <w:r>
        <w:t xml:space="preserve">v rámci </w:t>
      </w:r>
      <w:r w:rsidRPr="002261AB">
        <w:rPr>
          <w:b/>
        </w:rPr>
        <w:t>O</w:t>
      </w:r>
      <w:r w:rsidR="002261AB">
        <w:rPr>
          <w:b/>
        </w:rPr>
        <w:t>peračného programu</w:t>
      </w:r>
      <w:r w:rsidRPr="002261AB">
        <w:rPr>
          <w:b/>
        </w:rPr>
        <w:t xml:space="preserve"> Výskum a</w:t>
      </w:r>
      <w:r w:rsidR="002261AB">
        <w:rPr>
          <w:b/>
        </w:rPr>
        <w:t> </w:t>
      </w:r>
      <w:r w:rsidRPr="002261AB">
        <w:rPr>
          <w:b/>
        </w:rPr>
        <w:t>vývoj</w:t>
      </w:r>
      <w:r w:rsidR="002261AB">
        <w:rPr>
          <w:b/>
        </w:rPr>
        <w:t>.</w:t>
      </w:r>
      <w:r>
        <w:t xml:space="preserve"> </w:t>
      </w:r>
    </w:p>
    <w:p w:rsidR="002261AB" w:rsidRDefault="002261AB" w:rsidP="002261AB">
      <w:pPr>
        <w:widowControl w:val="0"/>
        <w:autoSpaceDE w:val="0"/>
        <w:autoSpaceDN w:val="0"/>
        <w:adjustRightInd w:val="0"/>
        <w:jc w:val="both"/>
      </w:pPr>
    </w:p>
    <w:p w:rsidR="002261AB" w:rsidRDefault="002261AB" w:rsidP="002261AB">
      <w:pPr>
        <w:widowControl w:val="0"/>
        <w:autoSpaceDE w:val="0"/>
        <w:autoSpaceDN w:val="0"/>
        <w:adjustRightInd w:val="0"/>
        <w:jc w:val="both"/>
      </w:pPr>
      <w:r>
        <w:t>K</w:t>
      </w:r>
      <w:r w:rsidR="000B13B8">
        <w:t>ód výzvy</w:t>
      </w:r>
      <w:r>
        <w:t>:</w:t>
      </w:r>
      <w:r w:rsidR="000B13B8">
        <w:t xml:space="preserve"> </w:t>
      </w:r>
      <w:r>
        <w:tab/>
      </w:r>
      <w:r w:rsidR="000B13B8" w:rsidRPr="000B13B8">
        <w:t>OPVaV-2015/1.1/03-SORO</w:t>
      </w:r>
    </w:p>
    <w:p w:rsidR="002261AB" w:rsidRDefault="002261AB" w:rsidP="002261AB">
      <w:pPr>
        <w:widowControl w:val="0"/>
        <w:autoSpaceDE w:val="0"/>
        <w:autoSpaceDN w:val="0"/>
        <w:adjustRightInd w:val="0"/>
        <w:jc w:val="both"/>
      </w:pPr>
      <w:r>
        <w:t>P</w:t>
      </w:r>
      <w:r w:rsidR="000B13B8">
        <w:t>rioritná os</w:t>
      </w:r>
      <w:r>
        <w:t>:</w:t>
      </w:r>
      <w:r w:rsidR="000B13B8">
        <w:t xml:space="preserve"> </w:t>
      </w:r>
      <w:r>
        <w:tab/>
      </w:r>
      <w:r w:rsidR="000B13B8">
        <w:t>1</w:t>
      </w:r>
      <w:r>
        <w:t>.</w:t>
      </w:r>
      <w:r w:rsidR="000B13B8">
        <w:t xml:space="preserve"> Infraštruktúra výskumu a</w:t>
      </w:r>
      <w:r>
        <w:t> </w:t>
      </w:r>
      <w:r w:rsidR="000B13B8">
        <w:t>vývoja</w:t>
      </w:r>
    </w:p>
    <w:p w:rsidR="000B13B8" w:rsidRDefault="002261AB" w:rsidP="002261AB">
      <w:pPr>
        <w:widowControl w:val="0"/>
        <w:autoSpaceDE w:val="0"/>
        <w:autoSpaceDN w:val="0"/>
        <w:adjustRightInd w:val="0"/>
        <w:jc w:val="both"/>
      </w:pPr>
      <w:r>
        <w:t>O</w:t>
      </w:r>
      <w:r w:rsidR="000B13B8">
        <w:t>patrenie</w:t>
      </w:r>
      <w:r>
        <w:t>:</w:t>
      </w:r>
      <w:r w:rsidR="000B13B8">
        <w:t xml:space="preserve"> </w:t>
      </w:r>
      <w:r>
        <w:tab/>
      </w:r>
      <w:r w:rsidR="000B13B8">
        <w:t xml:space="preserve">1.1 </w:t>
      </w:r>
      <w:r w:rsidR="000B13B8" w:rsidRPr="000B13B8">
        <w:t>Obnova a budovanie technickej infraštruktúry výskumu a</w:t>
      </w:r>
      <w:r w:rsidR="000B13B8">
        <w:t> </w:t>
      </w:r>
      <w:r w:rsidR="000B13B8" w:rsidRPr="000B13B8">
        <w:t>vývoja</w:t>
      </w:r>
      <w:r w:rsidR="000B13B8">
        <w:t>.</w:t>
      </w:r>
    </w:p>
    <w:p w:rsidR="002261AB" w:rsidRDefault="002261AB" w:rsidP="002261AB">
      <w:pPr>
        <w:jc w:val="center"/>
        <w:rPr>
          <w:b/>
        </w:rPr>
      </w:pPr>
    </w:p>
    <w:p w:rsidR="000B13B8" w:rsidRDefault="000B13B8" w:rsidP="002261AB">
      <w:pPr>
        <w:jc w:val="center"/>
      </w:pPr>
      <w:r w:rsidRPr="000B13B8">
        <w:rPr>
          <w:b/>
        </w:rPr>
        <w:t>„Podporujeme výskumné aktivity na Slovensku / Projekt je spolufinancovaný zo zdrojov EÚ“</w:t>
      </w:r>
    </w:p>
    <w:p w:rsidR="002261AB" w:rsidRDefault="002261AB" w:rsidP="000B13B8">
      <w:pPr>
        <w:jc w:val="center"/>
      </w:pPr>
    </w:p>
    <w:p w:rsidR="002261AB" w:rsidRDefault="00382979" w:rsidP="000B13B8">
      <w:pPr>
        <w:jc w:val="center"/>
      </w:pPr>
      <w:hyperlink r:id="rId8" w:history="1">
        <w:r w:rsidR="002261AB" w:rsidRPr="00F77CE5">
          <w:rPr>
            <w:rStyle w:val="Hyperlink"/>
          </w:rPr>
          <w:t>www.vyskumnaagentura.sk</w:t>
        </w:r>
      </w:hyperlink>
    </w:p>
    <w:p w:rsidR="002261AB" w:rsidRPr="002261AB" w:rsidRDefault="002261AB" w:rsidP="000B13B8">
      <w:pPr>
        <w:jc w:val="center"/>
      </w:pPr>
    </w:p>
    <w:sectPr w:rsidR="002261AB" w:rsidRPr="002261AB" w:rsidSect="002261AB"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B8"/>
    <w:rsid w:val="000B13B8"/>
    <w:rsid w:val="002261AB"/>
    <w:rsid w:val="00265F0D"/>
    <w:rsid w:val="00382979"/>
    <w:rsid w:val="00B1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1A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AB"/>
    <w:rPr>
      <w:rFonts w:ascii="Lucida Grande CE" w:hAnsi="Lucida Grande CE" w:cs="Lucida Grande CE"/>
      <w:sz w:val="18"/>
      <w:szCs w:val="18"/>
      <w:lang w:val="sk-SK"/>
    </w:rPr>
  </w:style>
  <w:style w:type="character" w:styleId="Hyperlink">
    <w:name w:val="Hyperlink"/>
    <w:basedOn w:val="DefaultParagraphFont"/>
    <w:uiPriority w:val="99"/>
    <w:unhideWhenUsed/>
    <w:rsid w:val="00226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1A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1AB"/>
    <w:rPr>
      <w:rFonts w:ascii="Lucida Grande CE" w:hAnsi="Lucida Grande CE" w:cs="Lucida Grande CE"/>
      <w:sz w:val="18"/>
      <w:szCs w:val="18"/>
      <w:lang w:val="sk-SK"/>
    </w:rPr>
  </w:style>
  <w:style w:type="character" w:styleId="Hyperlink">
    <w:name w:val="Hyperlink"/>
    <w:basedOn w:val="DefaultParagraphFont"/>
    <w:uiPriority w:val="99"/>
    <w:unhideWhenUsed/>
    <w:rsid w:val="00226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www.vyskumnaagentura.s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Macintosh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Harakal</dc:creator>
  <cp:keywords/>
  <dc:description/>
  <cp:lastModifiedBy>Emilia</cp:lastModifiedBy>
  <cp:revision>2</cp:revision>
  <dcterms:created xsi:type="dcterms:W3CDTF">2015-11-18T13:16:00Z</dcterms:created>
  <dcterms:modified xsi:type="dcterms:W3CDTF">2015-11-18T13:16:00Z</dcterms:modified>
</cp:coreProperties>
</file>